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E316E" w:rsidRPr="009E316E" w:rsidRDefault="009E316E" w:rsidP="009E316E">
      <w:pPr>
        <w:widowControl/>
        <w:shd w:val="clear" w:color="auto" w:fill="FFFFFF"/>
        <w:spacing w:after="150" w:line="390" w:lineRule="atLeast"/>
        <w:jc w:val="center"/>
        <w:rPr>
          <w:rFonts w:ascii="Times New Roman" w:eastAsia="宋体" w:hAnsi="Times New Roman" w:cs="Times New Roman"/>
          <w:color w:val="333333"/>
          <w:kern w:val="0"/>
          <w:szCs w:val="21"/>
        </w:rPr>
      </w:pPr>
      <w:r w:rsidRPr="008179E6">
        <w:rPr>
          <w:rFonts w:ascii="Times New Roman" w:eastAsia="宋体" w:hAnsi="Times New Roman" w:cs="Times New Roman"/>
          <w:b/>
          <w:bCs/>
          <w:color w:val="000000"/>
          <w:kern w:val="0"/>
          <w:sz w:val="27"/>
          <w:szCs w:val="27"/>
        </w:rPr>
        <w:t>《自然杂志》出版道德、伦理及行为规范</w:t>
      </w:r>
    </w:p>
    <w:p w:rsidR="00AA69EE" w:rsidRPr="008179E6" w:rsidRDefault="00D41238" w:rsidP="00AA69EE">
      <w:pPr>
        <w:pStyle w:val="a4"/>
        <w:shd w:val="clear" w:color="auto" w:fill="FFFFFF"/>
        <w:spacing w:before="150" w:beforeAutospacing="0" w:after="0" w:afterAutospacing="0" w:line="375" w:lineRule="atLeast"/>
        <w:ind w:firstLine="480"/>
        <w:jc w:val="both"/>
        <w:rPr>
          <w:rFonts w:ascii="Times New Roman" w:hAnsi="Times New Roman" w:cs="Times New Roman"/>
          <w:color w:val="333333"/>
          <w:sz w:val="21"/>
          <w:szCs w:val="21"/>
        </w:rPr>
      </w:pPr>
      <w:r w:rsidRPr="008179E6">
        <w:rPr>
          <w:rFonts w:ascii="Times New Roman" w:hAnsi="Times New Roman" w:cs="Times New Roman"/>
          <w:color w:val="333333"/>
          <w:sz w:val="21"/>
          <w:szCs w:val="21"/>
        </w:rPr>
        <w:t>《自然杂志》编辑部</w:t>
      </w:r>
      <w:r w:rsidR="00AA69EE" w:rsidRPr="008179E6">
        <w:rPr>
          <w:rFonts w:ascii="Times New Roman" w:hAnsi="Times New Roman" w:cs="Times New Roman"/>
          <w:color w:val="333333"/>
          <w:sz w:val="21"/>
          <w:szCs w:val="21"/>
        </w:rPr>
        <w:t>参考</w:t>
      </w:r>
      <w:r w:rsidRPr="008179E6">
        <w:rPr>
          <w:rFonts w:ascii="Times New Roman" w:hAnsi="Times New Roman" w:cs="Times New Roman"/>
          <w:color w:val="333333"/>
          <w:sz w:val="21"/>
          <w:szCs w:val="21"/>
        </w:rPr>
        <w:t>国际出版伦理委员会（</w:t>
      </w:r>
      <w:r w:rsidRPr="008179E6">
        <w:rPr>
          <w:rFonts w:ascii="Times New Roman" w:hAnsi="Times New Roman" w:cs="Times New Roman"/>
          <w:color w:val="333333"/>
          <w:sz w:val="21"/>
          <w:szCs w:val="21"/>
        </w:rPr>
        <w:t>COPE</w:t>
      </w:r>
      <w:r w:rsidRPr="008179E6">
        <w:rPr>
          <w:rFonts w:ascii="Times New Roman" w:hAnsi="Times New Roman" w:cs="Times New Roman"/>
          <w:color w:val="333333"/>
          <w:sz w:val="21"/>
          <w:szCs w:val="21"/>
        </w:rPr>
        <w:t>）的准则，依据</w:t>
      </w:r>
      <w:r w:rsidR="00AA69EE" w:rsidRPr="008179E6">
        <w:rPr>
          <w:rFonts w:ascii="Times New Roman" w:hAnsi="Times New Roman" w:cs="Times New Roman"/>
          <w:color w:val="333333"/>
          <w:sz w:val="21"/>
          <w:szCs w:val="21"/>
        </w:rPr>
        <w:t>《中华人民共和国著作权法》《学术出版规范</w:t>
      </w:r>
      <w:r w:rsidR="00AA69EE" w:rsidRPr="008179E6">
        <w:rPr>
          <w:rFonts w:ascii="Times New Roman" w:hAnsi="Times New Roman" w:cs="Times New Roman"/>
          <w:color w:val="333333"/>
          <w:sz w:val="21"/>
          <w:szCs w:val="21"/>
        </w:rPr>
        <w:t>——</w:t>
      </w:r>
      <w:r w:rsidR="00AA69EE" w:rsidRPr="008179E6">
        <w:rPr>
          <w:rFonts w:ascii="Times New Roman" w:hAnsi="Times New Roman" w:cs="Times New Roman"/>
          <w:color w:val="333333"/>
          <w:sz w:val="21"/>
          <w:szCs w:val="21"/>
        </w:rPr>
        <w:t>期刊学术不端行为界定》（</w:t>
      </w:r>
      <w:r w:rsidR="00AA69EE" w:rsidRPr="008179E6">
        <w:rPr>
          <w:rFonts w:ascii="Times New Roman" w:hAnsi="Times New Roman" w:cs="Times New Roman"/>
          <w:color w:val="333333"/>
          <w:sz w:val="21"/>
          <w:szCs w:val="21"/>
        </w:rPr>
        <w:t>CY/T174—2019</w:t>
      </w:r>
      <w:r w:rsidRPr="008179E6">
        <w:rPr>
          <w:rFonts w:ascii="Times New Roman" w:hAnsi="Times New Roman" w:cs="Times New Roman"/>
          <w:color w:val="333333"/>
          <w:sz w:val="21"/>
          <w:szCs w:val="21"/>
        </w:rPr>
        <w:t>）和《高等学校预防与处理学术不端行为办法》的相关条目</w:t>
      </w:r>
      <w:r w:rsidR="00AA69EE" w:rsidRPr="008179E6">
        <w:rPr>
          <w:rFonts w:ascii="Times New Roman" w:hAnsi="Times New Roman" w:cs="Times New Roman"/>
          <w:color w:val="333333"/>
          <w:sz w:val="21"/>
          <w:szCs w:val="21"/>
        </w:rPr>
        <w:t>，结合本刊实际情况，制定《自然杂志》出版</w:t>
      </w:r>
      <w:r w:rsidR="00855992" w:rsidRPr="008179E6">
        <w:rPr>
          <w:rFonts w:ascii="Times New Roman" w:hAnsi="Times New Roman" w:cs="Times New Roman"/>
          <w:color w:val="333333"/>
          <w:sz w:val="21"/>
          <w:szCs w:val="21"/>
        </w:rPr>
        <w:t>道德、</w:t>
      </w:r>
      <w:r w:rsidR="00AA69EE" w:rsidRPr="008179E6">
        <w:rPr>
          <w:rFonts w:ascii="Times New Roman" w:hAnsi="Times New Roman" w:cs="Times New Roman"/>
          <w:color w:val="333333"/>
          <w:sz w:val="21"/>
          <w:szCs w:val="21"/>
        </w:rPr>
        <w:t>伦理</w:t>
      </w:r>
      <w:r w:rsidR="00855992" w:rsidRPr="008179E6">
        <w:rPr>
          <w:rFonts w:ascii="Times New Roman" w:hAnsi="Times New Roman" w:cs="Times New Roman"/>
          <w:color w:val="333333"/>
          <w:sz w:val="21"/>
          <w:szCs w:val="21"/>
        </w:rPr>
        <w:t>及行为</w:t>
      </w:r>
      <w:r w:rsidR="00AA69EE" w:rsidRPr="008179E6">
        <w:rPr>
          <w:rFonts w:ascii="Times New Roman" w:hAnsi="Times New Roman" w:cs="Times New Roman"/>
          <w:color w:val="333333"/>
          <w:sz w:val="21"/>
          <w:szCs w:val="21"/>
        </w:rPr>
        <w:t>规范</w:t>
      </w:r>
      <w:r w:rsidRPr="008179E6">
        <w:rPr>
          <w:rFonts w:ascii="Times New Roman" w:hAnsi="Times New Roman" w:cs="Times New Roman"/>
          <w:color w:val="333333"/>
          <w:sz w:val="21"/>
          <w:szCs w:val="21"/>
        </w:rPr>
        <w:t>，抵制学术不端</w:t>
      </w:r>
      <w:r w:rsidR="00AA69EE" w:rsidRPr="008179E6">
        <w:rPr>
          <w:rFonts w:ascii="Times New Roman" w:hAnsi="Times New Roman" w:cs="Times New Roman"/>
          <w:color w:val="333333"/>
          <w:sz w:val="21"/>
          <w:szCs w:val="21"/>
        </w:rPr>
        <w:t>。</w:t>
      </w:r>
    </w:p>
    <w:p w:rsidR="00AA69EE" w:rsidRPr="008179E6" w:rsidRDefault="00AA69EE" w:rsidP="00D92EC3">
      <w:pPr>
        <w:pStyle w:val="a4"/>
        <w:shd w:val="clear" w:color="auto" w:fill="FFFFFF"/>
        <w:spacing w:before="150" w:beforeAutospacing="0" w:after="0" w:afterAutospacing="0" w:line="375" w:lineRule="atLeast"/>
        <w:jc w:val="both"/>
        <w:rPr>
          <w:rFonts w:ascii="Times New Roman" w:hAnsi="Times New Roman" w:cs="Times New Roman"/>
          <w:b/>
          <w:color w:val="333333"/>
          <w:sz w:val="21"/>
          <w:szCs w:val="21"/>
        </w:rPr>
      </w:pPr>
      <w:r w:rsidRPr="008179E6">
        <w:rPr>
          <w:rFonts w:ascii="Times New Roman" w:hAnsi="Times New Roman" w:cs="Times New Roman"/>
          <w:b/>
          <w:color w:val="333333"/>
          <w:sz w:val="21"/>
          <w:szCs w:val="21"/>
        </w:rPr>
        <w:t>1</w:t>
      </w:r>
      <w:r w:rsidR="00D92EC3">
        <w:rPr>
          <w:rFonts w:ascii="Times New Roman" w:hAnsi="Times New Roman" w:cs="Times New Roman" w:hint="eastAsia"/>
          <w:b/>
          <w:color w:val="333333"/>
          <w:sz w:val="21"/>
          <w:szCs w:val="21"/>
        </w:rPr>
        <w:t xml:space="preserve"> </w:t>
      </w:r>
      <w:bookmarkStart w:id="0" w:name="_GoBack"/>
      <w:bookmarkEnd w:id="0"/>
      <w:r w:rsidRPr="008179E6">
        <w:rPr>
          <w:rFonts w:ascii="Times New Roman" w:hAnsi="Times New Roman" w:cs="Times New Roman"/>
          <w:b/>
          <w:color w:val="333333"/>
          <w:sz w:val="21"/>
          <w:szCs w:val="21"/>
        </w:rPr>
        <w:t>作者的责任</w:t>
      </w:r>
    </w:p>
    <w:p w:rsidR="00855992" w:rsidRPr="008179E6" w:rsidRDefault="00855992" w:rsidP="00855992">
      <w:pPr>
        <w:pStyle w:val="a4"/>
        <w:shd w:val="clear" w:color="auto" w:fill="FFFFFF"/>
        <w:spacing w:before="150" w:beforeAutospacing="0" w:after="225" w:afterAutospacing="0" w:line="375" w:lineRule="atLeast"/>
        <w:ind w:firstLine="480"/>
        <w:rPr>
          <w:rFonts w:ascii="Times New Roman" w:hAnsi="Times New Roman" w:cs="Times New Roman"/>
          <w:color w:val="333333"/>
          <w:sz w:val="21"/>
          <w:szCs w:val="21"/>
        </w:rPr>
      </w:pPr>
      <w:r w:rsidRPr="008179E6">
        <w:rPr>
          <w:rFonts w:ascii="Times New Roman" w:hAnsi="Times New Roman" w:cs="Times New Roman"/>
          <w:color w:val="333333"/>
          <w:sz w:val="21"/>
          <w:szCs w:val="21"/>
        </w:rPr>
        <w:t>（</w:t>
      </w:r>
      <w:r w:rsidRPr="008179E6">
        <w:rPr>
          <w:rFonts w:ascii="Times New Roman" w:hAnsi="Times New Roman" w:cs="Times New Roman"/>
          <w:color w:val="333333"/>
          <w:sz w:val="21"/>
          <w:szCs w:val="21"/>
        </w:rPr>
        <w:t>1</w:t>
      </w:r>
      <w:r w:rsidRPr="008179E6">
        <w:rPr>
          <w:rFonts w:ascii="Times New Roman" w:hAnsi="Times New Roman" w:cs="Times New Roman"/>
          <w:color w:val="333333"/>
          <w:sz w:val="21"/>
          <w:szCs w:val="21"/>
        </w:rPr>
        <w:t>）作者应保证稿件为原创作品，无抄袭、剽窃、数据伪造、一稿多投、重复发表等学术不端行为</w:t>
      </w:r>
      <w:r w:rsidR="00CE46D0" w:rsidRPr="008179E6">
        <w:rPr>
          <w:rFonts w:ascii="Times New Roman" w:hAnsi="Times New Roman" w:cs="Times New Roman"/>
          <w:color w:val="333333"/>
          <w:sz w:val="21"/>
          <w:szCs w:val="21"/>
        </w:rPr>
        <w:t>，不得使用包括</w:t>
      </w:r>
      <w:proofErr w:type="spellStart"/>
      <w:r w:rsidR="00CE46D0" w:rsidRPr="008179E6">
        <w:rPr>
          <w:rFonts w:ascii="Times New Roman" w:hAnsi="Times New Roman" w:cs="Times New Roman"/>
          <w:color w:val="333333"/>
          <w:sz w:val="21"/>
          <w:szCs w:val="21"/>
        </w:rPr>
        <w:t>ChatGPT</w:t>
      </w:r>
      <w:proofErr w:type="spellEnd"/>
      <w:r w:rsidR="00CE46D0" w:rsidRPr="008179E6">
        <w:rPr>
          <w:rFonts w:ascii="Times New Roman" w:hAnsi="Times New Roman" w:cs="Times New Roman"/>
          <w:color w:val="333333"/>
          <w:sz w:val="21"/>
          <w:szCs w:val="21"/>
        </w:rPr>
        <w:t>在内的</w:t>
      </w:r>
      <w:r w:rsidR="00CE46D0" w:rsidRPr="008179E6">
        <w:rPr>
          <w:rFonts w:ascii="Times New Roman" w:hAnsi="Times New Roman" w:cs="Times New Roman"/>
          <w:color w:val="333333"/>
          <w:sz w:val="21"/>
          <w:szCs w:val="21"/>
        </w:rPr>
        <w:t>AI</w:t>
      </w:r>
      <w:r w:rsidR="00CE46D0" w:rsidRPr="008179E6">
        <w:rPr>
          <w:rFonts w:ascii="Times New Roman" w:hAnsi="Times New Roman" w:cs="Times New Roman"/>
          <w:color w:val="333333"/>
          <w:sz w:val="21"/>
          <w:szCs w:val="21"/>
        </w:rPr>
        <w:t>工具撰写</w:t>
      </w:r>
      <w:r w:rsidRPr="008179E6">
        <w:rPr>
          <w:rFonts w:ascii="Times New Roman" w:hAnsi="Times New Roman" w:cs="Times New Roman"/>
          <w:color w:val="333333"/>
          <w:sz w:val="21"/>
          <w:szCs w:val="21"/>
        </w:rPr>
        <w:t>，且不含涉密信息。</w:t>
      </w:r>
    </w:p>
    <w:p w:rsidR="00855992" w:rsidRPr="008179E6" w:rsidRDefault="00855992" w:rsidP="00CE46D0">
      <w:pPr>
        <w:pStyle w:val="a4"/>
        <w:shd w:val="clear" w:color="auto" w:fill="FFFFFF"/>
        <w:spacing w:before="150" w:beforeAutospacing="0" w:after="225" w:afterAutospacing="0" w:line="375" w:lineRule="atLeast"/>
        <w:ind w:firstLine="480"/>
        <w:rPr>
          <w:rFonts w:ascii="Times New Roman" w:hAnsi="Times New Roman" w:cs="Times New Roman"/>
          <w:color w:val="333333"/>
          <w:sz w:val="21"/>
          <w:szCs w:val="21"/>
        </w:rPr>
      </w:pPr>
      <w:r w:rsidRPr="008179E6">
        <w:rPr>
          <w:rFonts w:ascii="Times New Roman" w:hAnsi="Times New Roman" w:cs="Times New Roman"/>
          <w:color w:val="333333"/>
          <w:sz w:val="21"/>
          <w:szCs w:val="21"/>
        </w:rPr>
        <w:t>（</w:t>
      </w:r>
      <w:r w:rsidRPr="008179E6">
        <w:rPr>
          <w:rFonts w:ascii="Times New Roman" w:hAnsi="Times New Roman" w:cs="Times New Roman"/>
          <w:color w:val="333333"/>
          <w:sz w:val="21"/>
          <w:szCs w:val="21"/>
        </w:rPr>
        <w:t>2</w:t>
      </w:r>
      <w:r w:rsidRPr="008179E6">
        <w:rPr>
          <w:rFonts w:ascii="Times New Roman" w:hAnsi="Times New Roman" w:cs="Times New Roman"/>
          <w:color w:val="333333"/>
          <w:sz w:val="21"/>
          <w:szCs w:val="21"/>
        </w:rPr>
        <w:t>）</w:t>
      </w:r>
      <w:r w:rsidR="00CE46D0" w:rsidRPr="008179E6">
        <w:rPr>
          <w:rFonts w:ascii="Times New Roman" w:hAnsi="Times New Roman" w:cs="Times New Roman"/>
          <w:color w:val="333333"/>
          <w:sz w:val="21"/>
          <w:szCs w:val="21"/>
        </w:rPr>
        <w:t>署名作者必须是作品的实质贡献者，应满足以下条件之一：</w:t>
      </w:r>
      <w:r w:rsidRPr="008179E6">
        <w:rPr>
          <w:rFonts w:hint="eastAsia"/>
          <w:color w:val="333333"/>
          <w:sz w:val="21"/>
          <w:szCs w:val="21"/>
        </w:rPr>
        <w:t>①</w:t>
      </w:r>
      <w:r w:rsidRPr="008179E6">
        <w:rPr>
          <w:rFonts w:ascii="Times New Roman" w:hAnsi="Times New Roman" w:cs="Times New Roman"/>
          <w:color w:val="333333"/>
          <w:sz w:val="21"/>
          <w:szCs w:val="21"/>
        </w:rPr>
        <w:t>在设计构思、实验研究、数据收集、结果分析等做出实质性贡献；</w:t>
      </w:r>
      <w:r w:rsidRPr="008179E6">
        <w:rPr>
          <w:rFonts w:hint="eastAsia"/>
          <w:color w:val="333333"/>
          <w:sz w:val="21"/>
          <w:szCs w:val="21"/>
        </w:rPr>
        <w:t>②</w:t>
      </w:r>
      <w:r w:rsidRPr="008179E6">
        <w:rPr>
          <w:rFonts w:ascii="Times New Roman" w:hAnsi="Times New Roman" w:cs="Times New Roman"/>
          <w:color w:val="333333"/>
          <w:sz w:val="21"/>
          <w:szCs w:val="21"/>
        </w:rPr>
        <w:t>撰写文章，或对重要的学术性内容做出关键性修改；</w:t>
      </w:r>
      <w:r w:rsidRPr="008179E6">
        <w:rPr>
          <w:rFonts w:hint="eastAsia"/>
          <w:color w:val="333333"/>
          <w:sz w:val="21"/>
          <w:szCs w:val="21"/>
        </w:rPr>
        <w:t>③</w:t>
      </w:r>
      <w:r w:rsidRPr="008179E6">
        <w:rPr>
          <w:rFonts w:ascii="Times New Roman" w:hAnsi="Times New Roman" w:cs="Times New Roman"/>
          <w:color w:val="333333"/>
          <w:sz w:val="21"/>
          <w:szCs w:val="21"/>
        </w:rPr>
        <w:t>对拟发表文章作最后审阅及定稿，同意投稿和出版。</w:t>
      </w:r>
      <w:r w:rsidR="00CE46D0" w:rsidRPr="008179E6">
        <w:rPr>
          <w:rFonts w:ascii="Times New Roman" w:hAnsi="Times New Roman" w:cs="Times New Roman"/>
          <w:color w:val="333333"/>
          <w:sz w:val="21"/>
          <w:szCs w:val="21"/>
        </w:rPr>
        <w:t>每位作者都应该能</w:t>
      </w:r>
      <w:r w:rsidRPr="008179E6">
        <w:rPr>
          <w:rFonts w:ascii="Times New Roman" w:hAnsi="Times New Roman" w:cs="Times New Roman"/>
          <w:color w:val="333333"/>
          <w:sz w:val="21"/>
          <w:szCs w:val="21"/>
        </w:rPr>
        <w:t>就论文的全部内容向公众负责。</w:t>
      </w:r>
    </w:p>
    <w:p w:rsidR="00AA69EE" w:rsidRPr="008179E6" w:rsidRDefault="00AA69EE" w:rsidP="00AA69EE">
      <w:pPr>
        <w:pStyle w:val="a4"/>
        <w:shd w:val="clear" w:color="auto" w:fill="FFFFFF"/>
        <w:spacing w:before="150" w:beforeAutospacing="0" w:after="0" w:afterAutospacing="0" w:line="375" w:lineRule="atLeast"/>
        <w:ind w:firstLine="480"/>
        <w:jc w:val="both"/>
        <w:rPr>
          <w:rFonts w:ascii="Times New Roman" w:hAnsi="Times New Roman" w:cs="Times New Roman"/>
          <w:color w:val="333333"/>
          <w:sz w:val="21"/>
          <w:szCs w:val="21"/>
        </w:rPr>
      </w:pPr>
      <w:r w:rsidRPr="008179E6">
        <w:rPr>
          <w:rFonts w:ascii="Times New Roman" w:hAnsi="Times New Roman" w:cs="Times New Roman"/>
          <w:color w:val="333333"/>
          <w:sz w:val="21"/>
          <w:szCs w:val="21"/>
        </w:rPr>
        <w:t>（</w:t>
      </w:r>
      <w:r w:rsidR="00CE46D0" w:rsidRPr="008179E6">
        <w:rPr>
          <w:rFonts w:ascii="Times New Roman" w:hAnsi="Times New Roman" w:cs="Times New Roman"/>
          <w:color w:val="333333"/>
          <w:sz w:val="21"/>
          <w:szCs w:val="21"/>
        </w:rPr>
        <w:t>3</w:t>
      </w:r>
      <w:r w:rsidRPr="008179E6">
        <w:rPr>
          <w:rFonts w:ascii="Times New Roman" w:hAnsi="Times New Roman" w:cs="Times New Roman"/>
          <w:color w:val="333333"/>
          <w:sz w:val="21"/>
          <w:szCs w:val="21"/>
        </w:rPr>
        <w:t>）作品发表后，如果作者发现该作品存在重大错误，应告知期刊编辑部协调处理，并配合编辑部撤回稿件或发表适当的</w:t>
      </w:r>
      <w:r w:rsidR="009B6CE0">
        <w:rPr>
          <w:rFonts w:ascii="Times New Roman" w:hAnsi="Times New Roman" w:cs="Times New Roman" w:hint="eastAsia"/>
          <w:color w:val="333333"/>
          <w:sz w:val="21"/>
          <w:szCs w:val="21"/>
        </w:rPr>
        <w:t>“</w:t>
      </w:r>
      <w:r w:rsidRPr="008179E6">
        <w:rPr>
          <w:rFonts w:ascii="Times New Roman" w:hAnsi="Times New Roman" w:cs="Times New Roman"/>
          <w:color w:val="333333"/>
          <w:sz w:val="21"/>
          <w:szCs w:val="21"/>
        </w:rPr>
        <w:t>更正</w:t>
      </w:r>
      <w:r w:rsidR="009B6CE0">
        <w:rPr>
          <w:rFonts w:ascii="Times New Roman" w:hAnsi="Times New Roman" w:cs="Times New Roman" w:hint="eastAsia"/>
          <w:color w:val="333333"/>
          <w:sz w:val="21"/>
          <w:szCs w:val="21"/>
        </w:rPr>
        <w:t>”</w:t>
      </w:r>
      <w:r w:rsidRPr="008179E6">
        <w:rPr>
          <w:rFonts w:ascii="Times New Roman" w:hAnsi="Times New Roman" w:cs="Times New Roman"/>
          <w:color w:val="333333"/>
          <w:sz w:val="21"/>
          <w:szCs w:val="21"/>
        </w:rPr>
        <w:t>声明。</w:t>
      </w:r>
    </w:p>
    <w:p w:rsidR="00AA69EE" w:rsidRPr="008179E6" w:rsidRDefault="00AA69EE" w:rsidP="00AA69EE">
      <w:pPr>
        <w:pStyle w:val="a4"/>
        <w:shd w:val="clear" w:color="auto" w:fill="FFFFFF"/>
        <w:spacing w:before="150" w:beforeAutospacing="0" w:after="0" w:afterAutospacing="0" w:line="375" w:lineRule="atLeast"/>
        <w:ind w:firstLine="480"/>
        <w:jc w:val="both"/>
        <w:rPr>
          <w:rFonts w:ascii="Times New Roman" w:hAnsi="Times New Roman" w:cs="Times New Roman"/>
          <w:color w:val="333333"/>
          <w:sz w:val="21"/>
          <w:szCs w:val="21"/>
        </w:rPr>
      </w:pPr>
      <w:r w:rsidRPr="008179E6">
        <w:rPr>
          <w:rFonts w:ascii="Times New Roman" w:hAnsi="Times New Roman" w:cs="Times New Roman"/>
          <w:color w:val="333333"/>
          <w:sz w:val="21"/>
          <w:szCs w:val="21"/>
        </w:rPr>
        <w:t>（</w:t>
      </w:r>
      <w:r w:rsidR="00CE46D0" w:rsidRPr="008179E6">
        <w:rPr>
          <w:rFonts w:ascii="Times New Roman" w:hAnsi="Times New Roman" w:cs="Times New Roman"/>
          <w:color w:val="333333"/>
          <w:sz w:val="21"/>
          <w:szCs w:val="21"/>
        </w:rPr>
        <w:t>4</w:t>
      </w:r>
      <w:r w:rsidRPr="008179E6">
        <w:rPr>
          <w:rFonts w:ascii="Times New Roman" w:hAnsi="Times New Roman" w:cs="Times New Roman"/>
          <w:color w:val="333333"/>
          <w:sz w:val="21"/>
          <w:szCs w:val="21"/>
        </w:rPr>
        <w:t>）尊重审稿专家的意见，若有异议，可向编辑部提出申诉。</w:t>
      </w:r>
    </w:p>
    <w:p w:rsidR="00AA69EE" w:rsidRPr="008179E6" w:rsidRDefault="00AA69EE" w:rsidP="00D92EC3">
      <w:pPr>
        <w:pStyle w:val="a4"/>
        <w:shd w:val="clear" w:color="auto" w:fill="FFFFFF"/>
        <w:spacing w:before="150" w:beforeAutospacing="0" w:after="0" w:afterAutospacing="0" w:line="375" w:lineRule="atLeast"/>
        <w:jc w:val="both"/>
        <w:rPr>
          <w:rFonts w:ascii="Times New Roman" w:hAnsi="Times New Roman" w:cs="Times New Roman"/>
          <w:b/>
          <w:color w:val="333333"/>
          <w:sz w:val="21"/>
          <w:szCs w:val="21"/>
        </w:rPr>
      </w:pPr>
      <w:r w:rsidRPr="008179E6">
        <w:rPr>
          <w:rFonts w:ascii="Times New Roman" w:hAnsi="Times New Roman" w:cs="Times New Roman"/>
          <w:b/>
          <w:color w:val="333333"/>
          <w:sz w:val="21"/>
          <w:szCs w:val="21"/>
        </w:rPr>
        <w:t>2</w:t>
      </w:r>
      <w:r w:rsidR="008179E6" w:rsidRPr="008179E6">
        <w:rPr>
          <w:rFonts w:ascii="Times New Roman" w:hAnsi="Times New Roman" w:cs="Times New Roman"/>
          <w:b/>
          <w:color w:val="333333"/>
          <w:sz w:val="21"/>
          <w:szCs w:val="21"/>
        </w:rPr>
        <w:t xml:space="preserve"> </w:t>
      </w:r>
      <w:r w:rsidR="00D92EC3">
        <w:rPr>
          <w:rFonts w:ascii="Times New Roman" w:hAnsi="Times New Roman" w:cs="Times New Roman" w:hint="eastAsia"/>
          <w:b/>
          <w:color w:val="333333"/>
          <w:sz w:val="21"/>
          <w:szCs w:val="21"/>
        </w:rPr>
        <w:t xml:space="preserve"> </w:t>
      </w:r>
      <w:r w:rsidRPr="008179E6">
        <w:rPr>
          <w:rFonts w:ascii="Times New Roman" w:hAnsi="Times New Roman" w:cs="Times New Roman"/>
          <w:b/>
          <w:color w:val="333333"/>
          <w:sz w:val="21"/>
          <w:szCs w:val="21"/>
        </w:rPr>
        <w:t>编辑的责任</w:t>
      </w:r>
    </w:p>
    <w:p w:rsidR="005479E8" w:rsidRPr="008179E6" w:rsidRDefault="005479E8" w:rsidP="005479E8">
      <w:pPr>
        <w:pStyle w:val="a4"/>
        <w:shd w:val="clear" w:color="auto" w:fill="FFFFFF"/>
        <w:spacing w:before="150" w:beforeAutospacing="0" w:after="225" w:afterAutospacing="0" w:line="375" w:lineRule="atLeast"/>
        <w:ind w:firstLine="480"/>
        <w:rPr>
          <w:rFonts w:ascii="Times New Roman" w:hAnsi="Times New Roman" w:cs="Times New Roman"/>
          <w:color w:val="333333"/>
          <w:sz w:val="21"/>
          <w:szCs w:val="21"/>
        </w:rPr>
      </w:pPr>
      <w:r w:rsidRPr="008179E6">
        <w:rPr>
          <w:rFonts w:ascii="Times New Roman" w:hAnsi="Times New Roman" w:cs="Times New Roman"/>
          <w:color w:val="333333"/>
          <w:sz w:val="21"/>
          <w:szCs w:val="21"/>
        </w:rPr>
        <w:t>（</w:t>
      </w:r>
      <w:r w:rsidRPr="008179E6">
        <w:rPr>
          <w:rFonts w:ascii="Times New Roman" w:hAnsi="Times New Roman" w:cs="Times New Roman"/>
          <w:color w:val="333333"/>
          <w:sz w:val="21"/>
          <w:szCs w:val="21"/>
        </w:rPr>
        <w:t>1</w:t>
      </w:r>
      <w:r w:rsidRPr="008179E6">
        <w:rPr>
          <w:rFonts w:ascii="Times New Roman" w:hAnsi="Times New Roman" w:cs="Times New Roman"/>
          <w:color w:val="333333"/>
          <w:sz w:val="21"/>
          <w:szCs w:val="21"/>
        </w:rPr>
        <w:t>）按照《自然杂志》的办刊宗旨和要求，客观公正地对稿件进行评审，遴选符合本刊要求的优秀论文出版。</w:t>
      </w:r>
    </w:p>
    <w:p w:rsidR="005479E8" w:rsidRPr="008179E6" w:rsidRDefault="0043707A" w:rsidP="005479E8">
      <w:pPr>
        <w:pStyle w:val="a4"/>
        <w:shd w:val="clear" w:color="auto" w:fill="FFFFFF"/>
        <w:spacing w:before="150" w:beforeAutospacing="0" w:after="225" w:afterAutospacing="0" w:line="375" w:lineRule="atLeast"/>
        <w:ind w:firstLine="480"/>
        <w:rPr>
          <w:rFonts w:ascii="Times New Roman" w:hAnsi="Times New Roman" w:cs="Times New Roman"/>
          <w:color w:val="333333"/>
          <w:sz w:val="21"/>
          <w:szCs w:val="21"/>
        </w:rPr>
      </w:pPr>
      <w:r w:rsidRPr="008179E6">
        <w:rPr>
          <w:rFonts w:ascii="Times New Roman" w:hAnsi="Times New Roman" w:cs="Times New Roman"/>
          <w:color w:val="333333"/>
          <w:sz w:val="21"/>
          <w:szCs w:val="21"/>
        </w:rPr>
        <w:t>（</w:t>
      </w:r>
      <w:r w:rsidRPr="008179E6">
        <w:rPr>
          <w:rFonts w:ascii="Times New Roman" w:hAnsi="Times New Roman" w:cs="Times New Roman"/>
          <w:color w:val="333333"/>
          <w:sz w:val="21"/>
          <w:szCs w:val="21"/>
        </w:rPr>
        <w:t>2</w:t>
      </w:r>
      <w:r w:rsidRPr="008179E6">
        <w:rPr>
          <w:rFonts w:ascii="Times New Roman" w:hAnsi="Times New Roman" w:cs="Times New Roman"/>
          <w:color w:val="333333"/>
          <w:sz w:val="21"/>
          <w:szCs w:val="21"/>
        </w:rPr>
        <w:t>）</w:t>
      </w:r>
      <w:r w:rsidR="005479E8" w:rsidRPr="008179E6">
        <w:rPr>
          <w:rFonts w:ascii="Times New Roman" w:hAnsi="Times New Roman" w:cs="Times New Roman"/>
          <w:color w:val="333333"/>
          <w:sz w:val="21"/>
          <w:szCs w:val="21"/>
        </w:rPr>
        <w:t>编辑应公平公正地处理每一篇稿件，根据期刊的发文范围、稿件的新颖性和学术性</w:t>
      </w:r>
      <w:proofErr w:type="gramStart"/>
      <w:r w:rsidR="005479E8" w:rsidRPr="008179E6">
        <w:rPr>
          <w:rFonts w:ascii="Times New Roman" w:hAnsi="Times New Roman" w:cs="Times New Roman"/>
          <w:color w:val="333333"/>
          <w:sz w:val="21"/>
          <w:szCs w:val="21"/>
        </w:rPr>
        <w:t>作出</w:t>
      </w:r>
      <w:proofErr w:type="gramEnd"/>
      <w:r w:rsidR="005479E8" w:rsidRPr="008179E6">
        <w:rPr>
          <w:rFonts w:ascii="Times New Roman" w:hAnsi="Times New Roman" w:cs="Times New Roman"/>
          <w:color w:val="333333"/>
          <w:sz w:val="21"/>
          <w:szCs w:val="21"/>
        </w:rPr>
        <w:t>接</w:t>
      </w:r>
      <w:r w:rsidR="00621D50">
        <w:rPr>
          <w:rFonts w:ascii="Times New Roman" w:hAnsi="Times New Roman" w:cs="Times New Roman"/>
          <w:color w:val="333333"/>
          <w:sz w:val="21"/>
          <w:szCs w:val="21"/>
        </w:rPr>
        <w:t>收</w:t>
      </w:r>
      <w:proofErr w:type="gramStart"/>
      <w:r w:rsidR="00621D50">
        <w:rPr>
          <w:rFonts w:ascii="Times New Roman" w:hAnsi="Times New Roman" w:cs="Times New Roman"/>
          <w:color w:val="333333"/>
          <w:sz w:val="21"/>
          <w:szCs w:val="21"/>
        </w:rPr>
        <w:t>或</w:t>
      </w:r>
      <w:r w:rsidR="005479E8" w:rsidRPr="008179E6">
        <w:rPr>
          <w:rFonts w:ascii="Times New Roman" w:hAnsi="Times New Roman" w:cs="Times New Roman"/>
          <w:color w:val="333333"/>
          <w:sz w:val="21"/>
          <w:szCs w:val="21"/>
        </w:rPr>
        <w:t>拒稿的</w:t>
      </w:r>
      <w:proofErr w:type="gramEnd"/>
      <w:r w:rsidR="005479E8" w:rsidRPr="008179E6">
        <w:rPr>
          <w:rFonts w:ascii="Times New Roman" w:hAnsi="Times New Roman" w:cs="Times New Roman"/>
          <w:color w:val="333333"/>
          <w:sz w:val="21"/>
          <w:szCs w:val="21"/>
        </w:rPr>
        <w:t>处理。</w:t>
      </w:r>
    </w:p>
    <w:p w:rsidR="0043707A" w:rsidRPr="008179E6" w:rsidRDefault="005479E8" w:rsidP="005479E8">
      <w:pPr>
        <w:pStyle w:val="a4"/>
        <w:shd w:val="clear" w:color="auto" w:fill="FFFFFF"/>
        <w:spacing w:before="150" w:beforeAutospacing="0" w:after="225" w:afterAutospacing="0" w:line="375" w:lineRule="atLeast"/>
        <w:ind w:firstLine="480"/>
        <w:rPr>
          <w:rFonts w:ascii="Times New Roman" w:hAnsi="Times New Roman" w:cs="Times New Roman"/>
          <w:color w:val="333333"/>
          <w:sz w:val="21"/>
          <w:szCs w:val="21"/>
        </w:rPr>
      </w:pPr>
      <w:r w:rsidRPr="008179E6">
        <w:rPr>
          <w:rFonts w:ascii="Times New Roman" w:hAnsi="Times New Roman" w:cs="Times New Roman"/>
          <w:color w:val="333333"/>
          <w:sz w:val="21"/>
          <w:szCs w:val="21"/>
        </w:rPr>
        <w:t>（</w:t>
      </w:r>
      <w:r w:rsidRPr="008179E6">
        <w:rPr>
          <w:rFonts w:ascii="Times New Roman" w:hAnsi="Times New Roman" w:cs="Times New Roman"/>
          <w:color w:val="333333"/>
          <w:sz w:val="21"/>
          <w:szCs w:val="21"/>
        </w:rPr>
        <w:t>3</w:t>
      </w:r>
      <w:r w:rsidRPr="008179E6">
        <w:rPr>
          <w:rFonts w:ascii="Times New Roman" w:hAnsi="Times New Roman" w:cs="Times New Roman"/>
          <w:color w:val="333333"/>
          <w:sz w:val="21"/>
          <w:szCs w:val="21"/>
        </w:rPr>
        <w:t>）编辑有责任</w:t>
      </w:r>
      <w:r w:rsidR="0043707A" w:rsidRPr="008179E6">
        <w:rPr>
          <w:rFonts w:ascii="Times New Roman" w:hAnsi="Times New Roman" w:cs="Times New Roman"/>
          <w:color w:val="333333"/>
          <w:sz w:val="21"/>
          <w:szCs w:val="21"/>
        </w:rPr>
        <w:t>对所有来稿</w:t>
      </w:r>
      <w:proofErr w:type="gramStart"/>
      <w:r w:rsidR="0043707A" w:rsidRPr="008179E6">
        <w:rPr>
          <w:rFonts w:ascii="Times New Roman" w:hAnsi="Times New Roman" w:cs="Times New Roman"/>
          <w:color w:val="333333"/>
          <w:sz w:val="21"/>
          <w:szCs w:val="21"/>
        </w:rPr>
        <w:t>进行查重检测</w:t>
      </w:r>
      <w:proofErr w:type="gramEnd"/>
      <w:r w:rsidR="0043707A" w:rsidRPr="008179E6">
        <w:rPr>
          <w:rFonts w:ascii="Times New Roman" w:hAnsi="Times New Roman" w:cs="Times New Roman"/>
          <w:color w:val="333333"/>
          <w:sz w:val="21"/>
          <w:szCs w:val="21"/>
        </w:rPr>
        <w:t>，避免一稿多投和重复发表等学术不端行为，对存在学术不端问题的稿件一律作退稿处理。</w:t>
      </w:r>
    </w:p>
    <w:p w:rsidR="0043707A" w:rsidRPr="008179E6" w:rsidRDefault="0043707A" w:rsidP="005479E8">
      <w:pPr>
        <w:pStyle w:val="a4"/>
        <w:shd w:val="clear" w:color="auto" w:fill="FFFFFF"/>
        <w:spacing w:before="150" w:beforeAutospacing="0" w:after="225" w:afterAutospacing="0" w:line="375" w:lineRule="atLeast"/>
        <w:ind w:firstLine="480"/>
        <w:rPr>
          <w:rFonts w:ascii="Times New Roman" w:hAnsi="Times New Roman" w:cs="Times New Roman"/>
          <w:color w:val="333333"/>
          <w:sz w:val="21"/>
          <w:szCs w:val="21"/>
        </w:rPr>
      </w:pPr>
      <w:r w:rsidRPr="008179E6">
        <w:rPr>
          <w:rFonts w:ascii="Times New Roman" w:hAnsi="Times New Roman" w:cs="Times New Roman"/>
          <w:color w:val="333333"/>
          <w:sz w:val="21"/>
          <w:szCs w:val="21"/>
        </w:rPr>
        <w:t>（</w:t>
      </w:r>
      <w:r w:rsidRPr="008179E6">
        <w:rPr>
          <w:rFonts w:ascii="Times New Roman" w:hAnsi="Times New Roman" w:cs="Times New Roman"/>
          <w:color w:val="333333"/>
          <w:sz w:val="21"/>
          <w:szCs w:val="21"/>
        </w:rPr>
        <w:t>4</w:t>
      </w:r>
      <w:r w:rsidRPr="008179E6">
        <w:rPr>
          <w:rFonts w:ascii="Times New Roman" w:hAnsi="Times New Roman" w:cs="Times New Roman"/>
          <w:color w:val="333333"/>
          <w:sz w:val="21"/>
          <w:szCs w:val="21"/>
        </w:rPr>
        <w:t>）邀请同行专家评审时，应回避利益相关的审稿专家，并尽量避免审稿专家与作者为同一单位。应保证审稿记录的真实性，对审稿、修改各环节的资料有保管和保密的义务。客观陈述稿件评审的情况，不对评审专家、作者进行人身评价或攻击。</w:t>
      </w:r>
    </w:p>
    <w:p w:rsidR="005479E8" w:rsidRPr="008179E6" w:rsidRDefault="005479E8" w:rsidP="005479E8">
      <w:pPr>
        <w:pStyle w:val="a4"/>
        <w:shd w:val="clear" w:color="auto" w:fill="FFFFFF"/>
        <w:spacing w:before="150" w:beforeAutospacing="0" w:after="225" w:afterAutospacing="0" w:line="375" w:lineRule="atLeast"/>
        <w:ind w:firstLine="480"/>
        <w:rPr>
          <w:rFonts w:ascii="Times New Roman" w:hAnsi="Times New Roman" w:cs="Times New Roman"/>
          <w:color w:val="333333"/>
          <w:sz w:val="21"/>
          <w:szCs w:val="21"/>
        </w:rPr>
      </w:pPr>
      <w:r w:rsidRPr="008179E6">
        <w:rPr>
          <w:rFonts w:ascii="Times New Roman" w:hAnsi="Times New Roman" w:cs="Times New Roman"/>
          <w:color w:val="333333"/>
          <w:sz w:val="21"/>
          <w:szCs w:val="21"/>
        </w:rPr>
        <w:t>（</w:t>
      </w:r>
      <w:r w:rsidRPr="008179E6">
        <w:rPr>
          <w:rFonts w:ascii="Times New Roman" w:hAnsi="Times New Roman" w:cs="Times New Roman"/>
          <w:color w:val="333333"/>
          <w:sz w:val="21"/>
          <w:szCs w:val="21"/>
        </w:rPr>
        <w:t>5</w:t>
      </w:r>
      <w:r w:rsidRPr="008179E6">
        <w:rPr>
          <w:rFonts w:ascii="Times New Roman" w:hAnsi="Times New Roman" w:cs="Times New Roman"/>
          <w:color w:val="333333"/>
          <w:sz w:val="21"/>
          <w:szCs w:val="21"/>
        </w:rPr>
        <w:t>）</w:t>
      </w:r>
      <w:r w:rsidR="008179E6">
        <w:rPr>
          <w:rFonts w:ascii="Times New Roman" w:hAnsi="Times New Roman" w:cs="Times New Roman" w:hint="eastAsia"/>
          <w:color w:val="333333"/>
          <w:sz w:val="21"/>
          <w:szCs w:val="21"/>
        </w:rPr>
        <w:t>本刊严格</w:t>
      </w:r>
      <w:r w:rsidR="008C6E6E">
        <w:rPr>
          <w:rFonts w:ascii="Times New Roman" w:hAnsi="Times New Roman" w:cs="Times New Roman" w:hint="eastAsia"/>
          <w:color w:val="333333"/>
          <w:sz w:val="21"/>
          <w:szCs w:val="21"/>
        </w:rPr>
        <w:t>遵守</w:t>
      </w:r>
      <w:r w:rsidR="008179E6">
        <w:rPr>
          <w:rFonts w:ascii="Times New Roman" w:hAnsi="Times New Roman" w:cs="Times New Roman" w:hint="eastAsia"/>
          <w:color w:val="333333"/>
          <w:sz w:val="21"/>
          <w:szCs w:val="21"/>
        </w:rPr>
        <w:t>“三审三校”制度</w:t>
      </w:r>
      <w:r w:rsidR="008C6E6E">
        <w:rPr>
          <w:rFonts w:ascii="Times New Roman" w:hAnsi="Times New Roman" w:cs="Times New Roman" w:hint="eastAsia"/>
          <w:color w:val="333333"/>
          <w:sz w:val="21"/>
          <w:szCs w:val="21"/>
        </w:rPr>
        <w:t>。</w:t>
      </w:r>
      <w:r w:rsidRPr="008179E6">
        <w:rPr>
          <w:rFonts w:ascii="Times New Roman" w:hAnsi="Times New Roman" w:cs="Times New Roman"/>
          <w:color w:val="333333"/>
          <w:sz w:val="21"/>
          <w:szCs w:val="21"/>
        </w:rPr>
        <w:t>在编辑出版过程中，编辑既要注重出版规范，又要尊重作者的观点、行文风格，对学术观点等关键性修改都应征得作者的同意。</w:t>
      </w:r>
    </w:p>
    <w:p w:rsidR="00AA69EE" w:rsidRPr="008179E6" w:rsidRDefault="0043707A" w:rsidP="00AA69EE">
      <w:pPr>
        <w:pStyle w:val="a4"/>
        <w:shd w:val="clear" w:color="auto" w:fill="FFFFFF"/>
        <w:spacing w:before="150" w:beforeAutospacing="0" w:after="0" w:afterAutospacing="0" w:line="375" w:lineRule="atLeast"/>
        <w:ind w:firstLine="480"/>
        <w:jc w:val="both"/>
        <w:rPr>
          <w:rFonts w:ascii="Times New Roman" w:hAnsi="Times New Roman" w:cs="Times New Roman"/>
          <w:color w:val="333333"/>
          <w:sz w:val="21"/>
          <w:szCs w:val="21"/>
        </w:rPr>
      </w:pPr>
      <w:r w:rsidRPr="008179E6">
        <w:rPr>
          <w:rFonts w:ascii="Times New Roman" w:hAnsi="Times New Roman" w:cs="Times New Roman"/>
          <w:color w:val="333333"/>
          <w:sz w:val="21"/>
          <w:szCs w:val="21"/>
        </w:rPr>
        <w:t>（</w:t>
      </w:r>
      <w:r w:rsidRPr="008179E6">
        <w:rPr>
          <w:rFonts w:ascii="Times New Roman" w:hAnsi="Times New Roman" w:cs="Times New Roman"/>
          <w:color w:val="333333"/>
          <w:sz w:val="21"/>
          <w:szCs w:val="21"/>
        </w:rPr>
        <w:t>6</w:t>
      </w:r>
      <w:r w:rsidRPr="008179E6">
        <w:rPr>
          <w:rFonts w:ascii="Times New Roman" w:hAnsi="Times New Roman" w:cs="Times New Roman"/>
          <w:color w:val="333333"/>
          <w:sz w:val="21"/>
          <w:szCs w:val="21"/>
        </w:rPr>
        <w:t>）编辑部应慎重对待读者的投诉和作者的申诉，有责任对所有投诉和申诉进行核实、审查，并及时</w:t>
      </w:r>
      <w:proofErr w:type="gramStart"/>
      <w:r w:rsidRPr="008179E6">
        <w:rPr>
          <w:rFonts w:ascii="Times New Roman" w:hAnsi="Times New Roman" w:cs="Times New Roman"/>
          <w:color w:val="333333"/>
          <w:sz w:val="21"/>
          <w:szCs w:val="21"/>
        </w:rPr>
        <w:t>作出</w:t>
      </w:r>
      <w:proofErr w:type="gramEnd"/>
      <w:r w:rsidRPr="008179E6">
        <w:rPr>
          <w:rFonts w:ascii="Times New Roman" w:hAnsi="Times New Roman" w:cs="Times New Roman"/>
          <w:color w:val="333333"/>
          <w:sz w:val="21"/>
          <w:szCs w:val="21"/>
        </w:rPr>
        <w:t>回应。</w:t>
      </w:r>
    </w:p>
    <w:p w:rsidR="00AA69EE" w:rsidRPr="008179E6" w:rsidRDefault="0043707A" w:rsidP="00AA69EE">
      <w:pPr>
        <w:pStyle w:val="a4"/>
        <w:shd w:val="clear" w:color="auto" w:fill="FFFFFF"/>
        <w:spacing w:before="150" w:beforeAutospacing="0" w:after="0" w:afterAutospacing="0" w:line="375" w:lineRule="atLeast"/>
        <w:ind w:firstLine="480"/>
        <w:jc w:val="both"/>
        <w:rPr>
          <w:rFonts w:ascii="Times New Roman" w:hAnsi="Times New Roman" w:cs="Times New Roman"/>
          <w:color w:val="333333"/>
          <w:sz w:val="21"/>
          <w:szCs w:val="21"/>
        </w:rPr>
      </w:pPr>
      <w:r w:rsidRPr="008179E6">
        <w:rPr>
          <w:rFonts w:ascii="Times New Roman" w:hAnsi="Times New Roman" w:cs="Times New Roman"/>
          <w:color w:val="333333"/>
          <w:sz w:val="21"/>
          <w:szCs w:val="21"/>
        </w:rPr>
        <w:lastRenderedPageBreak/>
        <w:t>（</w:t>
      </w:r>
      <w:r w:rsidRPr="008179E6">
        <w:rPr>
          <w:rFonts w:ascii="Times New Roman" w:hAnsi="Times New Roman" w:cs="Times New Roman"/>
          <w:color w:val="333333"/>
          <w:sz w:val="21"/>
          <w:szCs w:val="21"/>
        </w:rPr>
        <w:t>7</w:t>
      </w:r>
      <w:r w:rsidRPr="008179E6">
        <w:rPr>
          <w:rFonts w:ascii="Times New Roman" w:hAnsi="Times New Roman" w:cs="Times New Roman"/>
          <w:color w:val="333333"/>
          <w:sz w:val="21"/>
          <w:szCs w:val="21"/>
        </w:rPr>
        <w:t>）</w:t>
      </w:r>
      <w:r w:rsidR="00AA69EE" w:rsidRPr="008179E6">
        <w:rPr>
          <w:rFonts w:ascii="Times New Roman" w:hAnsi="Times New Roman" w:cs="Times New Roman"/>
          <w:color w:val="333333"/>
          <w:sz w:val="21"/>
          <w:szCs w:val="21"/>
        </w:rPr>
        <w:t>对已经发表的作品，经核实、审查确实存在学术不端行为，须在纸质期刊和本刊网站上发布撤销发表该论文的声明，并删除相关数据库中该作品的数据，终止该作品的传播，以消除不良影响。</w:t>
      </w:r>
    </w:p>
    <w:p w:rsidR="00AA69EE" w:rsidRPr="008179E6" w:rsidRDefault="00AA69EE" w:rsidP="00D92EC3">
      <w:pPr>
        <w:pStyle w:val="a4"/>
        <w:shd w:val="clear" w:color="auto" w:fill="FFFFFF"/>
        <w:spacing w:before="150" w:beforeAutospacing="0" w:after="0" w:afterAutospacing="0" w:line="375" w:lineRule="atLeast"/>
        <w:jc w:val="both"/>
        <w:rPr>
          <w:rFonts w:ascii="Times New Roman" w:hAnsi="Times New Roman" w:cs="Times New Roman"/>
          <w:b/>
          <w:color w:val="333333"/>
          <w:sz w:val="21"/>
          <w:szCs w:val="21"/>
        </w:rPr>
      </w:pPr>
      <w:r w:rsidRPr="008179E6">
        <w:rPr>
          <w:rFonts w:ascii="Times New Roman" w:hAnsi="Times New Roman" w:cs="Times New Roman"/>
          <w:b/>
          <w:color w:val="333333"/>
          <w:sz w:val="21"/>
          <w:szCs w:val="21"/>
        </w:rPr>
        <w:t>3</w:t>
      </w:r>
      <w:r w:rsidR="00D92EC3">
        <w:rPr>
          <w:rFonts w:ascii="Times New Roman" w:hAnsi="Times New Roman" w:cs="Times New Roman" w:hint="eastAsia"/>
          <w:b/>
          <w:color w:val="333333"/>
          <w:sz w:val="21"/>
          <w:szCs w:val="21"/>
        </w:rPr>
        <w:t xml:space="preserve"> </w:t>
      </w:r>
      <w:r w:rsidRPr="008179E6">
        <w:rPr>
          <w:rFonts w:ascii="Times New Roman" w:hAnsi="Times New Roman" w:cs="Times New Roman"/>
          <w:b/>
          <w:color w:val="333333"/>
          <w:sz w:val="21"/>
          <w:szCs w:val="21"/>
        </w:rPr>
        <w:t>审稿专家的责任</w:t>
      </w:r>
    </w:p>
    <w:p w:rsidR="00AA69EE" w:rsidRPr="008179E6" w:rsidRDefault="00AA69EE" w:rsidP="00AA69EE">
      <w:pPr>
        <w:pStyle w:val="a4"/>
        <w:shd w:val="clear" w:color="auto" w:fill="FFFFFF"/>
        <w:spacing w:before="150" w:beforeAutospacing="0" w:after="0" w:afterAutospacing="0" w:line="375" w:lineRule="atLeast"/>
        <w:ind w:firstLine="480"/>
        <w:jc w:val="both"/>
        <w:rPr>
          <w:rFonts w:ascii="Times New Roman" w:hAnsi="Times New Roman" w:cs="Times New Roman"/>
          <w:color w:val="333333"/>
          <w:sz w:val="21"/>
          <w:szCs w:val="21"/>
        </w:rPr>
      </w:pPr>
      <w:r w:rsidRPr="008179E6">
        <w:rPr>
          <w:rFonts w:ascii="Times New Roman" w:hAnsi="Times New Roman" w:cs="Times New Roman"/>
          <w:color w:val="333333"/>
          <w:sz w:val="21"/>
          <w:szCs w:val="21"/>
        </w:rPr>
        <w:t>（</w:t>
      </w:r>
      <w:r w:rsidRPr="008179E6">
        <w:rPr>
          <w:rFonts w:ascii="Times New Roman" w:hAnsi="Times New Roman" w:cs="Times New Roman"/>
          <w:color w:val="333333"/>
          <w:sz w:val="21"/>
          <w:szCs w:val="21"/>
        </w:rPr>
        <w:t>1</w:t>
      </w:r>
      <w:r w:rsidRPr="008179E6">
        <w:rPr>
          <w:rFonts w:ascii="Times New Roman" w:hAnsi="Times New Roman" w:cs="Times New Roman"/>
          <w:color w:val="333333"/>
          <w:sz w:val="21"/>
          <w:szCs w:val="21"/>
        </w:rPr>
        <w:t>）</w:t>
      </w:r>
      <w:r w:rsidR="0043707A" w:rsidRPr="008179E6">
        <w:rPr>
          <w:rFonts w:ascii="Times New Roman" w:hAnsi="Times New Roman" w:cs="Times New Roman"/>
          <w:color w:val="333333"/>
          <w:sz w:val="21"/>
          <w:szCs w:val="21"/>
        </w:rPr>
        <w:t>评审专家应以维护学术诚信、尊重学术自由为原则，对稿件做出诚实、客观、公正的评估；不得对作者的国家、机构、种族、宗教、政治信仰、性别等存在偏见或歧视，不得泄露作者的研究内容。</w:t>
      </w:r>
    </w:p>
    <w:p w:rsidR="00AA69EE" w:rsidRPr="008179E6" w:rsidRDefault="00AA69EE" w:rsidP="00AA69EE">
      <w:pPr>
        <w:pStyle w:val="a4"/>
        <w:shd w:val="clear" w:color="auto" w:fill="FFFFFF"/>
        <w:spacing w:before="150" w:beforeAutospacing="0" w:after="0" w:afterAutospacing="0" w:line="375" w:lineRule="atLeast"/>
        <w:ind w:firstLine="480"/>
        <w:jc w:val="both"/>
        <w:rPr>
          <w:rFonts w:ascii="Times New Roman" w:hAnsi="Times New Roman" w:cs="Times New Roman"/>
          <w:color w:val="333333"/>
          <w:sz w:val="21"/>
          <w:szCs w:val="21"/>
        </w:rPr>
      </w:pPr>
      <w:r w:rsidRPr="008179E6">
        <w:rPr>
          <w:rFonts w:ascii="Times New Roman" w:hAnsi="Times New Roman" w:cs="Times New Roman"/>
          <w:color w:val="333333"/>
          <w:sz w:val="21"/>
          <w:szCs w:val="21"/>
        </w:rPr>
        <w:t>（</w:t>
      </w:r>
      <w:r w:rsidRPr="008179E6">
        <w:rPr>
          <w:rFonts w:ascii="Times New Roman" w:hAnsi="Times New Roman" w:cs="Times New Roman"/>
          <w:color w:val="333333"/>
          <w:sz w:val="21"/>
          <w:szCs w:val="21"/>
        </w:rPr>
        <w:t>2</w:t>
      </w:r>
      <w:r w:rsidRPr="008179E6">
        <w:rPr>
          <w:rFonts w:ascii="Times New Roman" w:hAnsi="Times New Roman" w:cs="Times New Roman"/>
          <w:color w:val="333333"/>
          <w:sz w:val="21"/>
          <w:szCs w:val="21"/>
        </w:rPr>
        <w:t>）与稿件的研究内容应没有利益冲突，对稿件的评价应客观公正，对稿件是否达到公开发表</w:t>
      </w:r>
      <w:r w:rsidR="00812F2C">
        <w:rPr>
          <w:rFonts w:ascii="Times New Roman" w:hAnsi="Times New Roman" w:cs="Times New Roman"/>
          <w:color w:val="333333"/>
          <w:sz w:val="21"/>
          <w:szCs w:val="21"/>
        </w:rPr>
        <w:t>水平</w:t>
      </w:r>
      <w:r w:rsidRPr="008179E6">
        <w:rPr>
          <w:rFonts w:ascii="Times New Roman" w:hAnsi="Times New Roman" w:cs="Times New Roman"/>
          <w:color w:val="333333"/>
          <w:sz w:val="21"/>
          <w:szCs w:val="21"/>
        </w:rPr>
        <w:t>给出明确的意见。</w:t>
      </w:r>
      <w:r w:rsidRPr="008179E6">
        <w:rPr>
          <w:rFonts w:ascii="Times New Roman" w:hAnsi="Times New Roman" w:cs="Times New Roman"/>
          <w:color w:val="333333"/>
          <w:sz w:val="21"/>
          <w:szCs w:val="21"/>
        </w:rPr>
        <w:t> </w:t>
      </w:r>
    </w:p>
    <w:p w:rsidR="00AA69EE" w:rsidRPr="008179E6" w:rsidRDefault="00AA69EE" w:rsidP="00AA69EE">
      <w:pPr>
        <w:pStyle w:val="a4"/>
        <w:shd w:val="clear" w:color="auto" w:fill="FFFFFF"/>
        <w:spacing w:before="150" w:beforeAutospacing="0" w:after="0" w:afterAutospacing="0" w:line="375" w:lineRule="atLeast"/>
        <w:ind w:firstLine="480"/>
        <w:jc w:val="both"/>
        <w:rPr>
          <w:rFonts w:ascii="Times New Roman" w:hAnsi="Times New Roman" w:cs="Times New Roman"/>
          <w:color w:val="333333"/>
          <w:sz w:val="21"/>
          <w:szCs w:val="21"/>
        </w:rPr>
      </w:pPr>
      <w:r w:rsidRPr="008179E6">
        <w:rPr>
          <w:rFonts w:ascii="Times New Roman" w:hAnsi="Times New Roman" w:cs="Times New Roman"/>
          <w:color w:val="333333"/>
          <w:sz w:val="21"/>
          <w:szCs w:val="21"/>
        </w:rPr>
        <w:t>（</w:t>
      </w:r>
      <w:r w:rsidR="0043707A" w:rsidRPr="008179E6">
        <w:rPr>
          <w:rFonts w:ascii="Times New Roman" w:hAnsi="Times New Roman" w:cs="Times New Roman"/>
          <w:color w:val="333333"/>
          <w:sz w:val="21"/>
          <w:szCs w:val="21"/>
        </w:rPr>
        <w:t>3</w:t>
      </w:r>
      <w:r w:rsidRPr="008179E6">
        <w:rPr>
          <w:rFonts w:ascii="Times New Roman" w:hAnsi="Times New Roman" w:cs="Times New Roman"/>
          <w:color w:val="333333"/>
          <w:sz w:val="21"/>
          <w:szCs w:val="21"/>
        </w:rPr>
        <w:t>）审稿专家应按照约定及时评审稿件，如不能按时完成，应及时说明情况并退回稿件，或可推荐审稿人。未经编辑部同意，审稿专家不得擅自委托他人代审。</w:t>
      </w:r>
    </w:p>
    <w:p w:rsidR="00AA69EE" w:rsidRPr="008179E6" w:rsidRDefault="00AA69EE" w:rsidP="00AA69EE">
      <w:pPr>
        <w:pStyle w:val="a4"/>
        <w:shd w:val="clear" w:color="auto" w:fill="FFFFFF"/>
        <w:spacing w:before="150" w:beforeAutospacing="0" w:after="0" w:afterAutospacing="0" w:line="375" w:lineRule="atLeast"/>
        <w:ind w:firstLine="480"/>
        <w:jc w:val="both"/>
        <w:rPr>
          <w:rFonts w:ascii="Times New Roman" w:hAnsi="Times New Roman" w:cs="Times New Roman"/>
          <w:color w:val="333333"/>
          <w:sz w:val="21"/>
          <w:szCs w:val="21"/>
        </w:rPr>
      </w:pPr>
      <w:r w:rsidRPr="008179E6">
        <w:rPr>
          <w:rFonts w:ascii="Times New Roman" w:hAnsi="Times New Roman" w:cs="Times New Roman"/>
          <w:color w:val="333333"/>
          <w:sz w:val="21"/>
          <w:szCs w:val="21"/>
        </w:rPr>
        <w:t>（</w:t>
      </w:r>
      <w:r w:rsidR="0043707A" w:rsidRPr="008179E6">
        <w:rPr>
          <w:rFonts w:ascii="Times New Roman" w:hAnsi="Times New Roman" w:cs="Times New Roman"/>
          <w:color w:val="333333"/>
          <w:sz w:val="21"/>
          <w:szCs w:val="21"/>
        </w:rPr>
        <w:t>4</w:t>
      </w:r>
      <w:r w:rsidRPr="008179E6">
        <w:rPr>
          <w:rFonts w:ascii="Times New Roman" w:hAnsi="Times New Roman" w:cs="Times New Roman"/>
          <w:color w:val="333333"/>
          <w:sz w:val="21"/>
          <w:szCs w:val="21"/>
        </w:rPr>
        <w:t>）在作品公开发表之前应做好保密工作，不得泄露未发表稿件的研究内容。</w:t>
      </w:r>
    </w:p>
    <w:p w:rsidR="00AA69EE" w:rsidRPr="008179E6" w:rsidRDefault="008179E6" w:rsidP="00D92EC3">
      <w:pPr>
        <w:pStyle w:val="a4"/>
        <w:shd w:val="clear" w:color="auto" w:fill="FFFFFF"/>
        <w:spacing w:before="150" w:beforeAutospacing="0" w:after="0" w:afterAutospacing="0" w:line="375" w:lineRule="atLeast"/>
        <w:jc w:val="both"/>
        <w:rPr>
          <w:rFonts w:ascii="Times New Roman" w:hAnsi="Times New Roman" w:cs="Times New Roman"/>
          <w:color w:val="333333"/>
          <w:sz w:val="21"/>
          <w:szCs w:val="21"/>
        </w:rPr>
      </w:pPr>
      <w:r w:rsidRPr="008179E6">
        <w:rPr>
          <w:rStyle w:val="a3"/>
          <w:rFonts w:ascii="Times New Roman" w:hAnsi="Times New Roman" w:cs="Times New Roman"/>
          <w:color w:val="333333"/>
          <w:sz w:val="21"/>
          <w:szCs w:val="21"/>
        </w:rPr>
        <w:t>4</w:t>
      </w:r>
      <w:r w:rsidR="00D92EC3">
        <w:rPr>
          <w:rStyle w:val="a3"/>
          <w:rFonts w:ascii="Times New Roman" w:hAnsi="Times New Roman" w:cs="Times New Roman" w:hint="eastAsia"/>
          <w:color w:val="333333"/>
          <w:sz w:val="21"/>
          <w:szCs w:val="21"/>
        </w:rPr>
        <w:t xml:space="preserve"> </w:t>
      </w:r>
      <w:r w:rsidR="00AA69EE" w:rsidRPr="008179E6">
        <w:rPr>
          <w:rStyle w:val="a3"/>
          <w:rFonts w:ascii="Times New Roman" w:hAnsi="Times New Roman" w:cs="Times New Roman"/>
          <w:color w:val="333333"/>
          <w:sz w:val="21"/>
          <w:szCs w:val="21"/>
        </w:rPr>
        <w:t>学术不端行为及防范</w:t>
      </w:r>
    </w:p>
    <w:p w:rsidR="00C75B53" w:rsidRPr="008179E6" w:rsidRDefault="00C75B53" w:rsidP="00C75B53">
      <w:pPr>
        <w:pStyle w:val="a4"/>
        <w:shd w:val="clear" w:color="auto" w:fill="FFFFFF"/>
        <w:spacing w:before="150" w:beforeAutospacing="0" w:after="225" w:afterAutospacing="0" w:line="375" w:lineRule="atLeast"/>
        <w:ind w:firstLine="480"/>
        <w:rPr>
          <w:rFonts w:ascii="Times New Roman" w:hAnsi="Times New Roman" w:cs="Times New Roman"/>
          <w:color w:val="333333"/>
          <w:sz w:val="21"/>
          <w:szCs w:val="21"/>
        </w:rPr>
      </w:pPr>
      <w:r w:rsidRPr="008179E6">
        <w:rPr>
          <w:rFonts w:ascii="Times New Roman" w:hAnsi="Times New Roman" w:cs="Times New Roman"/>
          <w:color w:val="333333"/>
          <w:sz w:val="21"/>
          <w:szCs w:val="21"/>
        </w:rPr>
        <w:t>《自然杂志》严禁抄袭剽窃、数据伪造、一稿多投、重复发表、违背研究伦理等学术不端行为！本刊编辑部会在初审阶段</w:t>
      </w:r>
      <w:proofErr w:type="gramStart"/>
      <w:r w:rsidRPr="008179E6">
        <w:rPr>
          <w:rFonts w:ascii="Times New Roman" w:hAnsi="Times New Roman" w:cs="Times New Roman"/>
          <w:color w:val="333333"/>
          <w:sz w:val="21"/>
          <w:szCs w:val="21"/>
        </w:rPr>
        <w:t>使用知网提供</w:t>
      </w:r>
      <w:proofErr w:type="gramEnd"/>
      <w:r w:rsidRPr="008179E6">
        <w:rPr>
          <w:rFonts w:ascii="Times New Roman" w:hAnsi="Times New Roman" w:cs="Times New Roman"/>
          <w:color w:val="333333"/>
          <w:sz w:val="21"/>
          <w:szCs w:val="21"/>
        </w:rPr>
        <w:t>的</w:t>
      </w:r>
      <w:r w:rsidR="00472E3D">
        <w:rPr>
          <w:rFonts w:ascii="Times New Roman" w:hAnsi="Times New Roman" w:cs="Times New Roman" w:hint="eastAsia"/>
          <w:color w:val="333333"/>
          <w:sz w:val="21"/>
          <w:szCs w:val="21"/>
        </w:rPr>
        <w:t>“</w:t>
      </w:r>
      <w:r w:rsidRPr="008179E6">
        <w:rPr>
          <w:rFonts w:ascii="Times New Roman" w:hAnsi="Times New Roman" w:cs="Times New Roman"/>
          <w:color w:val="333333"/>
          <w:sz w:val="21"/>
          <w:szCs w:val="21"/>
        </w:rPr>
        <w:t>科技期刊学术不端文献检测系统</w:t>
      </w:r>
      <w:r w:rsidR="00DE5FD1" w:rsidRPr="008179E6">
        <w:rPr>
          <w:rFonts w:ascii="Times New Roman" w:hAnsi="Times New Roman" w:cs="Times New Roman"/>
          <w:color w:val="333333"/>
          <w:sz w:val="21"/>
          <w:szCs w:val="21"/>
        </w:rPr>
        <w:t>（</w:t>
      </w:r>
      <w:r w:rsidRPr="008179E6">
        <w:rPr>
          <w:rFonts w:ascii="Times New Roman" w:hAnsi="Times New Roman" w:cs="Times New Roman"/>
          <w:color w:val="333333"/>
          <w:sz w:val="21"/>
          <w:szCs w:val="21"/>
        </w:rPr>
        <w:t>AMLC</w:t>
      </w:r>
      <w:r w:rsidRPr="008179E6">
        <w:rPr>
          <w:rFonts w:ascii="Times New Roman" w:hAnsi="Times New Roman" w:cs="Times New Roman"/>
          <w:color w:val="333333"/>
          <w:sz w:val="21"/>
          <w:szCs w:val="21"/>
        </w:rPr>
        <w:t>）</w:t>
      </w:r>
      <w:r w:rsidR="00472E3D">
        <w:rPr>
          <w:rFonts w:ascii="Times New Roman" w:hAnsi="Times New Roman" w:cs="Times New Roman" w:hint="eastAsia"/>
          <w:color w:val="333333"/>
          <w:sz w:val="21"/>
          <w:szCs w:val="21"/>
        </w:rPr>
        <w:t>”</w:t>
      </w:r>
      <w:r w:rsidRPr="008179E6">
        <w:rPr>
          <w:rFonts w:ascii="Times New Roman" w:hAnsi="Times New Roman" w:cs="Times New Roman"/>
          <w:color w:val="333333"/>
          <w:sz w:val="21"/>
          <w:szCs w:val="21"/>
        </w:rPr>
        <w:t>对稿件</w:t>
      </w:r>
      <w:proofErr w:type="gramStart"/>
      <w:r w:rsidRPr="008179E6">
        <w:rPr>
          <w:rFonts w:ascii="Times New Roman" w:hAnsi="Times New Roman" w:cs="Times New Roman"/>
          <w:color w:val="333333"/>
          <w:sz w:val="21"/>
          <w:szCs w:val="21"/>
        </w:rPr>
        <w:t>进行查重检测</w:t>
      </w:r>
      <w:proofErr w:type="gramEnd"/>
      <w:r w:rsidRPr="008179E6">
        <w:rPr>
          <w:rFonts w:ascii="Times New Roman" w:hAnsi="Times New Roman" w:cs="Times New Roman"/>
          <w:color w:val="333333"/>
          <w:sz w:val="21"/>
          <w:szCs w:val="21"/>
        </w:rPr>
        <w:t>，以杜绝学术不端行为。对于存在学术不端的稿件，</w:t>
      </w:r>
      <w:proofErr w:type="gramStart"/>
      <w:r w:rsidRPr="008179E6">
        <w:rPr>
          <w:rFonts w:ascii="Times New Roman" w:hAnsi="Times New Roman" w:cs="Times New Roman"/>
          <w:color w:val="333333"/>
          <w:sz w:val="21"/>
          <w:szCs w:val="21"/>
        </w:rPr>
        <w:t>本刊会</w:t>
      </w:r>
      <w:proofErr w:type="gramEnd"/>
      <w:r w:rsidRPr="008179E6">
        <w:rPr>
          <w:rFonts w:ascii="Times New Roman" w:hAnsi="Times New Roman" w:cs="Times New Roman"/>
          <w:color w:val="333333"/>
          <w:sz w:val="21"/>
          <w:szCs w:val="21"/>
        </w:rPr>
        <w:t>进行退稿处理；情节严重者，本刊编辑部会将情况通报给其他相关期刊。</w:t>
      </w:r>
    </w:p>
    <w:p w:rsidR="008179E6" w:rsidRPr="008179E6" w:rsidRDefault="008179E6" w:rsidP="00D92EC3">
      <w:pPr>
        <w:pStyle w:val="a4"/>
        <w:shd w:val="clear" w:color="auto" w:fill="FFFFFF"/>
        <w:spacing w:before="150" w:beforeAutospacing="0" w:after="0" w:afterAutospacing="0" w:line="375" w:lineRule="atLeast"/>
        <w:jc w:val="both"/>
        <w:rPr>
          <w:rFonts w:ascii="Times New Roman" w:hAnsi="Times New Roman" w:cs="Times New Roman"/>
          <w:b/>
          <w:color w:val="333333"/>
          <w:sz w:val="21"/>
          <w:szCs w:val="21"/>
        </w:rPr>
      </w:pPr>
      <w:r w:rsidRPr="008179E6">
        <w:rPr>
          <w:rFonts w:ascii="Times New Roman" w:hAnsi="Times New Roman" w:cs="Times New Roman"/>
          <w:b/>
          <w:color w:val="333333"/>
          <w:sz w:val="21"/>
          <w:szCs w:val="21"/>
        </w:rPr>
        <w:t>5</w:t>
      </w:r>
      <w:r w:rsidR="00D92EC3">
        <w:rPr>
          <w:rFonts w:ascii="Times New Roman" w:hAnsi="Times New Roman" w:cs="Times New Roman" w:hint="eastAsia"/>
          <w:b/>
          <w:color w:val="333333"/>
          <w:sz w:val="21"/>
          <w:szCs w:val="21"/>
        </w:rPr>
        <w:t xml:space="preserve"> </w:t>
      </w:r>
      <w:r w:rsidRPr="008179E6">
        <w:rPr>
          <w:rFonts w:ascii="Times New Roman" w:hAnsi="Times New Roman" w:cs="Times New Roman"/>
          <w:b/>
          <w:color w:val="333333"/>
          <w:sz w:val="21"/>
          <w:szCs w:val="21"/>
        </w:rPr>
        <w:t>合理转载及编译</w:t>
      </w:r>
    </w:p>
    <w:p w:rsidR="00AA69EE" w:rsidRPr="008179E6" w:rsidRDefault="00AA69EE" w:rsidP="00AA69EE">
      <w:pPr>
        <w:pStyle w:val="a4"/>
        <w:shd w:val="clear" w:color="auto" w:fill="FFFFFF"/>
        <w:spacing w:before="150" w:beforeAutospacing="0" w:after="0" w:afterAutospacing="0" w:line="375" w:lineRule="atLeast"/>
        <w:ind w:firstLine="480"/>
        <w:jc w:val="both"/>
        <w:rPr>
          <w:rFonts w:ascii="Times New Roman" w:hAnsi="Times New Roman" w:cs="Times New Roman"/>
          <w:color w:val="333333"/>
          <w:sz w:val="21"/>
          <w:szCs w:val="21"/>
        </w:rPr>
      </w:pPr>
      <w:r w:rsidRPr="008179E6">
        <w:rPr>
          <w:rFonts w:ascii="Times New Roman" w:hAnsi="Times New Roman" w:cs="Times New Roman"/>
          <w:color w:val="333333"/>
          <w:sz w:val="21"/>
          <w:szCs w:val="21"/>
        </w:rPr>
        <w:t> </w:t>
      </w:r>
      <w:r w:rsidR="008179E6" w:rsidRPr="008179E6">
        <w:rPr>
          <w:rFonts w:ascii="Times New Roman" w:hAnsi="Times New Roman" w:cs="Times New Roman"/>
          <w:color w:val="333333"/>
          <w:sz w:val="21"/>
          <w:szCs w:val="21"/>
        </w:rPr>
        <w:t>《自然杂志》</w:t>
      </w:r>
      <w:r w:rsidRPr="008179E6">
        <w:rPr>
          <w:rFonts w:ascii="Times New Roman" w:hAnsi="Times New Roman" w:cs="Times New Roman"/>
          <w:color w:val="333333"/>
          <w:sz w:val="21"/>
          <w:szCs w:val="21"/>
        </w:rPr>
        <w:t>遵循首发的原则，其他</w:t>
      </w:r>
      <w:r w:rsidR="00DE5FD1" w:rsidRPr="008179E6">
        <w:rPr>
          <w:rFonts w:ascii="Times New Roman" w:hAnsi="Times New Roman" w:cs="Times New Roman"/>
          <w:color w:val="333333"/>
          <w:sz w:val="21"/>
          <w:szCs w:val="21"/>
        </w:rPr>
        <w:t>媒体</w:t>
      </w:r>
      <w:r w:rsidR="008179E6" w:rsidRPr="008179E6">
        <w:rPr>
          <w:rFonts w:ascii="Times New Roman" w:hAnsi="Times New Roman" w:cs="Times New Roman"/>
          <w:color w:val="333333"/>
          <w:sz w:val="21"/>
          <w:szCs w:val="21"/>
        </w:rPr>
        <w:t>渠道</w:t>
      </w:r>
      <w:r w:rsidRPr="008179E6">
        <w:rPr>
          <w:rFonts w:ascii="Times New Roman" w:hAnsi="Times New Roman" w:cs="Times New Roman"/>
          <w:color w:val="333333"/>
          <w:sz w:val="21"/>
          <w:szCs w:val="21"/>
        </w:rPr>
        <w:t>转发我刊论文应标明《</w:t>
      </w:r>
      <w:r w:rsidR="00DE5FD1" w:rsidRPr="008179E6">
        <w:rPr>
          <w:rFonts w:ascii="Times New Roman" w:hAnsi="Times New Roman" w:cs="Times New Roman"/>
          <w:color w:val="333333"/>
          <w:sz w:val="21"/>
          <w:szCs w:val="21"/>
        </w:rPr>
        <w:t>自然杂志</w:t>
      </w:r>
      <w:r w:rsidRPr="008179E6">
        <w:rPr>
          <w:rFonts w:ascii="Times New Roman" w:hAnsi="Times New Roman" w:cs="Times New Roman"/>
          <w:color w:val="333333"/>
          <w:sz w:val="21"/>
          <w:szCs w:val="21"/>
        </w:rPr>
        <w:t>》</w:t>
      </w:r>
      <w:r w:rsidR="008179E6" w:rsidRPr="008179E6">
        <w:rPr>
          <w:rFonts w:ascii="Times New Roman" w:hAnsi="Times New Roman" w:cs="Times New Roman"/>
          <w:color w:val="333333"/>
          <w:sz w:val="21"/>
          <w:szCs w:val="21"/>
        </w:rPr>
        <w:t>刊名、年卷期</w:t>
      </w:r>
      <w:r w:rsidR="00472E3D">
        <w:rPr>
          <w:rFonts w:ascii="Times New Roman" w:hAnsi="Times New Roman" w:cs="Times New Roman" w:hint="eastAsia"/>
          <w:color w:val="333333"/>
          <w:sz w:val="21"/>
          <w:szCs w:val="21"/>
        </w:rPr>
        <w:t xml:space="preserve"> </w:t>
      </w:r>
      <w:r w:rsidR="008179E6" w:rsidRPr="008179E6">
        <w:rPr>
          <w:rFonts w:ascii="Times New Roman" w:hAnsi="Times New Roman" w:cs="Times New Roman"/>
          <w:color w:val="333333"/>
          <w:sz w:val="21"/>
          <w:szCs w:val="21"/>
        </w:rPr>
        <w:t>、页码、题目、作者</w:t>
      </w:r>
      <w:r w:rsidRPr="008179E6">
        <w:rPr>
          <w:rFonts w:ascii="Times New Roman" w:hAnsi="Times New Roman" w:cs="Times New Roman"/>
          <w:color w:val="333333"/>
          <w:sz w:val="21"/>
          <w:szCs w:val="21"/>
        </w:rPr>
        <w:t>及原文网址、</w:t>
      </w:r>
      <w:r w:rsidRPr="008179E6">
        <w:rPr>
          <w:rFonts w:ascii="Times New Roman" w:hAnsi="Times New Roman" w:cs="Times New Roman"/>
          <w:color w:val="333333"/>
          <w:sz w:val="21"/>
          <w:szCs w:val="21"/>
        </w:rPr>
        <w:t>DOI</w:t>
      </w:r>
      <w:r w:rsidRPr="008179E6">
        <w:rPr>
          <w:rFonts w:ascii="Times New Roman" w:hAnsi="Times New Roman" w:cs="Times New Roman"/>
          <w:color w:val="333333"/>
          <w:sz w:val="21"/>
          <w:szCs w:val="21"/>
        </w:rPr>
        <w:t>号等信息。转摘或编译后的内容须经过作者</w:t>
      </w:r>
      <w:r w:rsidR="00812F2C">
        <w:rPr>
          <w:rFonts w:ascii="Times New Roman" w:hAnsi="Times New Roman" w:cs="Times New Roman"/>
          <w:color w:val="333333"/>
          <w:sz w:val="21"/>
          <w:szCs w:val="21"/>
        </w:rPr>
        <w:t>和</w:t>
      </w:r>
      <w:r w:rsidRPr="008179E6">
        <w:rPr>
          <w:rFonts w:ascii="Times New Roman" w:hAnsi="Times New Roman" w:cs="Times New Roman"/>
          <w:color w:val="333333"/>
          <w:sz w:val="21"/>
          <w:szCs w:val="21"/>
        </w:rPr>
        <w:t>本刊同意。</w:t>
      </w:r>
    </w:p>
    <w:p w:rsidR="004A1596" w:rsidRPr="008179E6" w:rsidRDefault="00D92EC3" w:rsidP="008179E6">
      <w:pPr>
        <w:pStyle w:val="a4"/>
        <w:shd w:val="clear" w:color="auto" w:fill="FFFFFF"/>
        <w:spacing w:before="150" w:beforeAutospacing="0" w:after="0" w:afterAutospacing="0" w:line="375" w:lineRule="atLeast"/>
        <w:jc w:val="both"/>
        <w:rPr>
          <w:rFonts w:ascii="Times New Roman" w:hAnsi="Times New Roman" w:cs="Times New Roman"/>
        </w:rPr>
      </w:pPr>
    </w:p>
    <w:sectPr w:rsidR="004A1596" w:rsidRPr="008179E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77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316E"/>
    <w:rsid w:val="000279DB"/>
    <w:rsid w:val="0043707A"/>
    <w:rsid w:val="00472E3D"/>
    <w:rsid w:val="005479E8"/>
    <w:rsid w:val="00621D50"/>
    <w:rsid w:val="00812F2C"/>
    <w:rsid w:val="008179E6"/>
    <w:rsid w:val="00855992"/>
    <w:rsid w:val="008C6E6E"/>
    <w:rsid w:val="009B6CE0"/>
    <w:rsid w:val="009E316E"/>
    <w:rsid w:val="00AA69EE"/>
    <w:rsid w:val="00B9464D"/>
    <w:rsid w:val="00C300A3"/>
    <w:rsid w:val="00C61945"/>
    <w:rsid w:val="00C75B53"/>
    <w:rsid w:val="00CE46D0"/>
    <w:rsid w:val="00D41238"/>
    <w:rsid w:val="00D92EC3"/>
    <w:rsid w:val="00DE5FD1"/>
    <w:rsid w:val="00ED70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9E316E"/>
    <w:rPr>
      <w:b/>
      <w:bCs/>
    </w:rPr>
  </w:style>
  <w:style w:type="paragraph" w:styleId="a4">
    <w:name w:val="Normal (Web)"/>
    <w:basedOn w:val="a"/>
    <w:uiPriority w:val="99"/>
    <w:unhideWhenUsed/>
    <w:rsid w:val="00AA69E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9E316E"/>
    <w:rPr>
      <w:b/>
      <w:bCs/>
    </w:rPr>
  </w:style>
  <w:style w:type="paragraph" w:styleId="a4">
    <w:name w:val="Normal (Web)"/>
    <w:basedOn w:val="a"/>
    <w:uiPriority w:val="99"/>
    <w:unhideWhenUsed/>
    <w:rsid w:val="00AA69E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7924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85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053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615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474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369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567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221</Words>
  <Characters>1263</Characters>
  <Application>Microsoft Office Word</Application>
  <DocSecurity>0</DocSecurity>
  <Lines>10</Lines>
  <Paragraphs>2</Paragraphs>
  <ScaleCrop>false</ScaleCrop>
  <Company>P R C</Company>
  <LinksUpToDate>false</LinksUpToDate>
  <CharactersWithSpaces>1482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duan</cp:lastModifiedBy>
  <cp:revision>6</cp:revision>
  <dcterms:created xsi:type="dcterms:W3CDTF">2024-09-06T01:56:00Z</dcterms:created>
  <dcterms:modified xsi:type="dcterms:W3CDTF">2024-09-15T01:15:00Z</dcterms:modified>
</cp:coreProperties>
</file>